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457DE" w14:textId="13AC026A" w:rsidR="00AE586D" w:rsidRPr="005C0F37" w:rsidRDefault="00AE586D" w:rsidP="00AE586D">
      <w:pPr>
        <w:adjustRightInd w:val="0"/>
        <w:jc w:val="both"/>
        <w:rPr>
          <w:rFonts w:cstheme="minorHAnsi"/>
          <w:sz w:val="20"/>
          <w:szCs w:val="20"/>
          <w:lang w:val="uk"/>
        </w:rPr>
      </w:pPr>
    </w:p>
    <w:p w14:paraId="7080AE4F" w14:textId="70F8CDBE" w:rsidR="00AE586D" w:rsidRPr="00CC0558" w:rsidRDefault="00AE586D" w:rsidP="00CC0558">
      <w:pPr>
        <w:adjustRightInd w:val="0"/>
        <w:jc w:val="center"/>
        <w:rPr>
          <w:rFonts w:cstheme="minorHAnsi"/>
          <w:b/>
          <w:bCs/>
          <w:lang w:val="uk"/>
        </w:rPr>
      </w:pPr>
      <w:r w:rsidRPr="005C0F37">
        <w:rPr>
          <w:rFonts w:cstheme="minorHAnsi"/>
          <w:b/>
          <w:bCs/>
        </w:rPr>
        <w:t>Klauzula</w:t>
      </w:r>
      <w:r w:rsidRPr="005C0F37">
        <w:rPr>
          <w:rFonts w:cstheme="minorHAnsi"/>
          <w:b/>
          <w:bCs/>
          <w:lang w:val="uk"/>
        </w:rPr>
        <w:t xml:space="preserve"> </w:t>
      </w:r>
      <w:r w:rsidRPr="005C0F37">
        <w:rPr>
          <w:rFonts w:cstheme="minorHAnsi"/>
          <w:b/>
          <w:bCs/>
        </w:rPr>
        <w:t>Informacyjna</w:t>
      </w:r>
      <w:r w:rsidRPr="005C0F37">
        <w:rPr>
          <w:rFonts w:cstheme="minorHAnsi"/>
          <w:b/>
          <w:bCs/>
          <w:lang w:val="uk"/>
        </w:rPr>
        <w:t xml:space="preserve"> </w:t>
      </w:r>
      <w:r w:rsidRPr="005C0F37">
        <w:rPr>
          <w:rFonts w:cstheme="minorHAnsi"/>
          <w:b/>
          <w:bCs/>
        </w:rPr>
        <w:t>dotycz</w:t>
      </w:r>
      <w:r w:rsidRPr="005C0F37">
        <w:rPr>
          <w:rFonts w:cstheme="minorHAnsi"/>
          <w:b/>
          <w:bCs/>
          <w:lang w:val="uk"/>
        </w:rPr>
        <w:t>ą</w:t>
      </w:r>
      <w:r w:rsidRPr="005C0F37">
        <w:rPr>
          <w:rFonts w:cstheme="minorHAnsi"/>
          <w:b/>
          <w:bCs/>
        </w:rPr>
        <w:t>ca</w:t>
      </w:r>
      <w:r w:rsidRPr="005C0F37">
        <w:rPr>
          <w:rFonts w:cstheme="minorHAnsi"/>
          <w:b/>
          <w:bCs/>
          <w:lang w:val="uk"/>
        </w:rPr>
        <w:t xml:space="preserve"> </w:t>
      </w:r>
      <w:r w:rsidRPr="005C0F37">
        <w:rPr>
          <w:rFonts w:cstheme="minorHAnsi"/>
          <w:b/>
          <w:bCs/>
        </w:rPr>
        <w:t>przetwarzania</w:t>
      </w:r>
      <w:r w:rsidRPr="005C0F37">
        <w:rPr>
          <w:rFonts w:cstheme="minorHAnsi"/>
          <w:b/>
          <w:bCs/>
          <w:lang w:val="uk"/>
        </w:rPr>
        <w:t xml:space="preserve"> </w:t>
      </w:r>
      <w:r w:rsidRPr="005C0F37">
        <w:rPr>
          <w:rFonts w:cstheme="minorHAnsi"/>
          <w:b/>
          <w:bCs/>
        </w:rPr>
        <w:t>danych</w:t>
      </w:r>
      <w:r w:rsidRPr="005C0F37">
        <w:rPr>
          <w:rFonts w:cstheme="minorHAnsi"/>
          <w:b/>
          <w:bCs/>
          <w:lang w:val="uk"/>
        </w:rPr>
        <w:t xml:space="preserve"> </w:t>
      </w:r>
      <w:r w:rsidRPr="005C0F37">
        <w:rPr>
          <w:rFonts w:cstheme="minorHAnsi"/>
          <w:b/>
          <w:bCs/>
        </w:rPr>
        <w:t>osobowych</w:t>
      </w:r>
      <w:r w:rsidRPr="005C0F37">
        <w:rPr>
          <w:rFonts w:cstheme="minorHAnsi"/>
          <w:b/>
          <w:bCs/>
          <w:lang w:val="uk"/>
        </w:rPr>
        <w:br/>
      </w:r>
      <w:r w:rsidRPr="005C0F37">
        <w:rPr>
          <w:rFonts w:cstheme="minorHAnsi"/>
          <w:lang w:val="uk"/>
        </w:rPr>
        <w:t>Інформаційне положення щодо обробки персональних даних</w:t>
      </w:r>
    </w:p>
    <w:p w14:paraId="48436C9E" w14:textId="3AF9F00B" w:rsidR="00AE586D" w:rsidRPr="005C0F37" w:rsidRDefault="00473028" w:rsidP="00AE586D">
      <w:pPr>
        <w:adjustRightInd w:val="0"/>
        <w:jc w:val="both"/>
        <w:rPr>
          <w:rFonts w:cstheme="minorHAnsi"/>
          <w:lang w:val="uk"/>
        </w:rPr>
      </w:pPr>
      <w:r w:rsidRPr="005C0F37">
        <w:rPr>
          <w:rFonts w:cstheme="minorHAnsi"/>
          <w:b/>
          <w:bCs/>
        </w:rPr>
        <w:t>Informujemy</w:t>
      </w:r>
      <w:r w:rsidRPr="005C0F37">
        <w:rPr>
          <w:rFonts w:cstheme="minorHAnsi"/>
          <w:b/>
          <w:bCs/>
          <w:lang w:val="uk"/>
        </w:rPr>
        <w:t xml:space="preserve"> ż</w:t>
      </w:r>
      <w:r w:rsidRPr="005C0F37">
        <w:rPr>
          <w:rFonts w:cstheme="minorHAnsi"/>
          <w:b/>
          <w:bCs/>
        </w:rPr>
        <w:t>e</w:t>
      </w:r>
      <w:r w:rsidRPr="005C0F37">
        <w:rPr>
          <w:rFonts w:cstheme="minorHAnsi"/>
          <w:b/>
          <w:bCs/>
          <w:lang w:val="uk"/>
        </w:rPr>
        <w:t xml:space="preserve"> </w:t>
      </w:r>
      <w:r w:rsidR="00AE586D" w:rsidRPr="005C0F37">
        <w:rPr>
          <w:rFonts w:cstheme="minorHAnsi"/>
          <w:lang w:val="uk"/>
        </w:rPr>
        <w:t>Будь ласка, зверніть увагу, що:</w:t>
      </w:r>
    </w:p>
    <w:p w14:paraId="3F89CA91" w14:textId="38305365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>Administratorem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danych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osobowych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przetwarzanych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ramach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procesu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rekrutacji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jest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="00AE586D" w:rsidRPr="005C0F37">
        <w:rPr>
          <w:rFonts w:asciiTheme="minorHAnsi" w:hAnsiTheme="minorHAnsi" w:cstheme="minorHAnsi"/>
          <w:sz w:val="20"/>
          <w:szCs w:val="20"/>
          <w:lang w:val="uk"/>
        </w:rPr>
        <w:t xml:space="preserve">Адміністратором персональних даних вашої  та вашої дитини  є </w:t>
      </w:r>
      <w:r w:rsidR="00CC0558" w:rsidRPr="00CC0558">
        <w:rPr>
          <w:rFonts w:asciiTheme="minorHAnsi" w:hAnsiTheme="minorHAnsi" w:cstheme="minorHAnsi"/>
          <w:sz w:val="20"/>
          <w:szCs w:val="20"/>
          <w:lang w:val="uk"/>
        </w:rPr>
        <w:t xml:space="preserve">Dyrektor przedszkola, kontakt mailowy administratora pod adresem: </w:t>
      </w:r>
      <w:r w:rsidR="00553D27" w:rsidRPr="00553D27">
        <w:rPr>
          <w:rFonts w:asciiTheme="minorHAnsi" w:hAnsiTheme="minorHAnsi" w:cstheme="minorHAnsi"/>
          <w:sz w:val="20"/>
          <w:szCs w:val="20"/>
          <w:lang w:val="uk"/>
        </w:rPr>
        <w:t>nasza5@poczta.fm</w:t>
      </w:r>
      <w:bookmarkStart w:id="0" w:name="_GoBack"/>
      <w:bookmarkEnd w:id="0"/>
      <w:r w:rsidR="00AE586D" w:rsidRPr="005C0F37">
        <w:rPr>
          <w:rFonts w:asciiTheme="minorHAnsi" w:hAnsiTheme="minorHAnsi" w:cstheme="minorHAnsi"/>
          <w:sz w:val="20"/>
          <w:szCs w:val="20"/>
          <w:lang w:val="uk"/>
        </w:rPr>
        <w:t xml:space="preserve">,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Kontakt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inspektorem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ochrony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danych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jest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mo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ż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liwy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przy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u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ż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yciu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-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mail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="00AE586D" w:rsidRPr="005C0F37">
        <w:rPr>
          <w:rFonts w:asciiTheme="minorHAnsi" w:hAnsiTheme="minorHAnsi" w:cstheme="minorHAnsi"/>
          <w:sz w:val="20"/>
          <w:szCs w:val="20"/>
          <w:lang w:val="uk"/>
        </w:rPr>
        <w:t xml:space="preserve">зверніться до співробітника із захисту даних: </w:t>
      </w:r>
      <w:r w:rsidR="00CC0558" w:rsidRPr="00CC0558">
        <w:rPr>
          <w:rFonts w:asciiTheme="minorHAnsi" w:hAnsiTheme="minorHAnsi" w:cstheme="minorHAnsi"/>
          <w:sz w:val="20"/>
          <w:szCs w:val="20"/>
          <w:lang w:val="uk"/>
        </w:rPr>
        <w:t>adrianzimerman@wp.pl</w:t>
      </w:r>
      <w:r w:rsidR="00AE586D" w:rsidRPr="005C0F37">
        <w:rPr>
          <w:rFonts w:asciiTheme="minorHAnsi" w:hAnsiTheme="minorHAnsi" w:cstheme="minorHAnsi"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 xml:space="preserve">Dane osobowe kandydatów oraz rodziców lub opiekunów prawnych kandydatów będą przetwarzane w celu przeprowadzenia postępowania rekrutacyjnego, o którym mowa w art. art. 130 ust 1 ustawy Prawo oświatowe (Dz. U. z 2020 r. poz. 910 ze zm.) na podstawie art. 6 ust. 1 lit. c oraz art. 9 ust. 2 lit. g RODO, w związku z art. 149, 150, 155 ustawy z dnia 14 grudnia 2016 r. Prawo oświatowe.  </w:t>
      </w:r>
      <w:r w:rsidR="00AE586D" w:rsidRPr="005C0F37">
        <w:rPr>
          <w:rFonts w:asciiTheme="minorHAnsi" w:hAnsiTheme="minorHAnsi" w:cstheme="minorHAnsi"/>
          <w:sz w:val="20"/>
          <w:szCs w:val="20"/>
          <w:lang w:val="uk"/>
        </w:rPr>
        <w:t xml:space="preserve">Персональні дані кандидатів та батьків або законних опікунів кандидатів будуть оброблятися з метою проведення процедури набору, зазначеної у статті 130(1) Закону про шкільну освіту (Журнал законів 2020 року, пункт 910 зі змінами) на підставі статті 6(1)(.c) та статті 9(2)(g) GDPR у поєднанні зі статтею 149,  150, 155 Закону про шкільну освіту від 14 грудня 2016 року.  </w:t>
      </w:r>
    </w:p>
    <w:p w14:paraId="308324C6" w14:textId="77777777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Odbiorc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ą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danych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osobowych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zawartych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we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wniosku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mo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ż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by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ć: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uprawniony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podmiot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obs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ł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ugi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informatycznej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dostawcy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oprogramowania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,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organ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prowadz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ą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cy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,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organy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administracji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publicznej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uprawnione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uzyskania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takich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informacji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podstawie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przepis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ó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prawa</w:t>
      </w:r>
      <w:r w:rsidRPr="005C0F37">
        <w:rPr>
          <w:rFonts w:asciiTheme="minorHAnsi" w:hAnsiTheme="minorHAnsi" w:cstheme="minorHAnsi"/>
          <w:sz w:val="20"/>
          <w:szCs w:val="20"/>
          <w:lang w:val="uk"/>
        </w:rPr>
        <w:t>.</w:t>
      </w:r>
      <w:r w:rsidRPr="005C0F37">
        <w:rPr>
          <w:rFonts w:asciiTheme="minorHAnsi" w:hAnsiTheme="minorHAnsi" w:cstheme="minorHAnsi"/>
          <w:sz w:val="20"/>
          <w:szCs w:val="20"/>
        </w:rPr>
        <w:t xml:space="preserve"> </w:t>
      </w:r>
      <w:r w:rsidR="00AE586D" w:rsidRPr="005C0F37">
        <w:rPr>
          <w:rFonts w:asciiTheme="minorHAnsi" w:hAnsiTheme="minorHAnsi" w:cstheme="minorHAnsi"/>
          <w:sz w:val="20"/>
          <w:szCs w:val="20"/>
          <w:lang w:val="uk"/>
        </w:rPr>
        <w:t xml:space="preserve">Одержувачем персональних даних, що містяться в заяві, можуть бути: уповноважений суб'єкт ІТ-послуг та постачальники програмного забезпечення, орган управління, органи державного управління, уповноважені на отримання такої інформації на підставі законодавчих положень. </w:t>
      </w:r>
    </w:p>
    <w:p w14:paraId="32CACA07" w14:textId="28B532BB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Placówki, zaś dane osobowe kandydatów nieprzyjętych zgromadzone w celach postępowania rekrutacyjnego są przechowywane przez okres roku, chyba że na rozstrzygnięcie dyrektora została wniesiona skarga do sądu administracyjnego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br/>
        <w:t>i postępowanie nie zostało zakończone prawomocnym wyrokiem.</w:t>
      </w:r>
    </w:p>
    <w:p w14:paraId="6D48EDAD" w14:textId="21D2E5E8" w:rsidR="00473028" w:rsidRPr="005C0F37" w:rsidRDefault="00AE586D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sz w:val="20"/>
          <w:szCs w:val="20"/>
          <w:lang w:val="uk"/>
        </w:rPr>
        <w:t xml:space="preserve">Дані зберігатимуться протягом періоду, зазначеного у статті 160 Закону «Про шкільну освіту», що свідчить про те, що персональні дані кандидатів, зібрані для цілей процедури набору, та документація процедури набору зберігаються не довше, ніж до закінчення строку, в якому дитина відвідує Заклад, а персональні дані неузгоджених кандидатів, зібрані для цілей процедури набору, зберігаються протягом одного року,  якщо скарга не була подана до адміністративного суду на рішення директора, а провадження не було завершено остаточним рішенням. </w:t>
      </w:r>
    </w:p>
    <w:p w14:paraId="6C09DE17" w14:textId="519A0659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>Przysługuje Państwu prawo dostępu do danych osobowych kandydata, żądania ich sprostowania lub usunięcia. Ponadto przysługuje im prawo do żądania ograniczenia przetwarzania w przypadkach określonych w art. 18 RODO.</w:t>
      </w:r>
    </w:p>
    <w:p w14:paraId="0B8A62D4" w14:textId="56FE121E" w:rsidR="00473028" w:rsidRPr="005C0F37" w:rsidRDefault="00AE586D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sz w:val="20"/>
          <w:szCs w:val="20"/>
          <w:lang w:val="uk"/>
        </w:rPr>
        <w:t xml:space="preserve">Ви маєте право отримати доступ до персональних даних кандидата, вимагати їх виправлення або видалення. Крім того, вони мають право вимагати обмеження обробки у випадках, зазначених у статті 18 GDPR. </w:t>
      </w:r>
    </w:p>
    <w:p w14:paraId="5A2E3320" w14:textId="396C38AE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>W toku przetwarzania danych na potrzeby procesu rekrutacji nie dochodzi do wyłącznie zautomatyzowanego podejmowania decyzji ani do profilowania.</w:t>
      </w:r>
    </w:p>
    <w:p w14:paraId="0029FCCC" w14:textId="77777777" w:rsidR="00473028" w:rsidRPr="005C0F37" w:rsidRDefault="00AE586D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sz w:val="20"/>
          <w:szCs w:val="20"/>
          <w:lang w:val="uk"/>
        </w:rPr>
        <w:t xml:space="preserve">В ході обробки даних для цілей процесу підбору персоналу немає виключно автоматизованого прийняття рішень або профілювання. </w:t>
      </w:r>
    </w:p>
    <w:p w14:paraId="0A4FF6D7" w14:textId="38BD5A11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>Przysługuje Państwu prawo wniesienia skargi do organu nadzorczego, którym jest Prezes Urzędu Ochrony Danych Osobowych (ul. Stawki 2, 00-193 Warszawa).</w:t>
      </w:r>
    </w:p>
    <w:p w14:paraId="76C9FF5C" w14:textId="77777777" w:rsidR="00473028" w:rsidRPr="005C0F37" w:rsidRDefault="00AE586D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sz w:val="20"/>
          <w:szCs w:val="20"/>
          <w:lang w:val="uk"/>
        </w:rPr>
        <w:t xml:space="preserve">Ви маєте право подати скаргу до наглядового органу, який є президентом Управління із захисту персональних даних (Stawki 2, 00-193 Варшава). </w:t>
      </w:r>
    </w:p>
    <w:p w14:paraId="1424CCCA" w14:textId="62D11E86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>Podanie danych jest obowiązkiem ustawowym, a odmowa ich podania uniemożliwi udział w postępowaniu rekrutacyjnym oraz korzystanie z uprawnień wynikających z kryteriów rekrutacji.</w:t>
      </w:r>
    </w:p>
    <w:p w14:paraId="1D7358F7" w14:textId="77777777" w:rsidR="00473028" w:rsidRPr="005C0F37" w:rsidRDefault="00AE586D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sz w:val="20"/>
          <w:szCs w:val="20"/>
          <w:lang w:val="uk"/>
        </w:rPr>
        <w:t xml:space="preserve">Надання даних є статутним обов'язком, а відмова від їх надання унеможливить участь у процедурі набору та використанню прав, що випливають з критеріїв набору персоналу. </w:t>
      </w:r>
    </w:p>
    <w:p w14:paraId="512BE401" w14:textId="77777777" w:rsidR="00473028" w:rsidRPr="005C0F37" w:rsidRDefault="00473028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b/>
          <w:bCs/>
          <w:sz w:val="20"/>
          <w:szCs w:val="20"/>
          <w:lang w:val="uk"/>
        </w:rPr>
      </w:pPr>
      <w:r w:rsidRPr="005C0F37">
        <w:rPr>
          <w:rFonts w:asciiTheme="minorHAnsi" w:hAnsiTheme="minorHAnsi" w:cstheme="minorHAnsi"/>
          <w:b/>
          <w:bCs/>
          <w:sz w:val="20"/>
          <w:szCs w:val="20"/>
        </w:rPr>
        <w:t>Dane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nie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b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ę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ą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podlega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ł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y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transferowi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do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Pa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ń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stw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Trzecich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organizacji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 xml:space="preserve"> </w:t>
      </w:r>
      <w:r w:rsidRPr="005C0F37">
        <w:rPr>
          <w:rFonts w:asciiTheme="minorHAnsi" w:hAnsiTheme="minorHAnsi" w:cstheme="minorHAnsi"/>
          <w:b/>
          <w:bCs/>
          <w:sz w:val="20"/>
          <w:szCs w:val="20"/>
        </w:rPr>
        <w:t>mi</w:t>
      </w:r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ę</w:t>
      </w:r>
      <w:proofErr w:type="spellStart"/>
      <w:r w:rsidRPr="005C0F37">
        <w:rPr>
          <w:rFonts w:asciiTheme="minorHAnsi" w:hAnsiTheme="minorHAnsi" w:cstheme="minorHAnsi"/>
          <w:b/>
          <w:bCs/>
          <w:sz w:val="20"/>
          <w:szCs w:val="20"/>
        </w:rPr>
        <w:t>dzynarodowych</w:t>
      </w:r>
      <w:proofErr w:type="spellEnd"/>
      <w:r w:rsidRPr="005C0F37">
        <w:rPr>
          <w:rFonts w:asciiTheme="minorHAnsi" w:hAnsiTheme="minorHAnsi" w:cstheme="minorHAnsi"/>
          <w:b/>
          <w:bCs/>
          <w:sz w:val="20"/>
          <w:szCs w:val="20"/>
          <w:lang w:val="uk"/>
        </w:rPr>
        <w:t>.</w:t>
      </w:r>
    </w:p>
    <w:p w14:paraId="5DAAC868" w14:textId="6D28CC20" w:rsidR="00AE586D" w:rsidRPr="005C0F37" w:rsidRDefault="00AE586D" w:rsidP="00F14B3E">
      <w:pPr>
        <w:pStyle w:val="Akapitzlist"/>
        <w:widowControl/>
        <w:adjustRightInd w:val="0"/>
        <w:ind w:left="0" w:firstLine="0"/>
        <w:jc w:val="both"/>
        <w:rPr>
          <w:rFonts w:asciiTheme="minorHAnsi" w:hAnsiTheme="minorHAnsi" w:cstheme="minorHAnsi"/>
          <w:lang w:val="uk"/>
        </w:rPr>
      </w:pPr>
      <w:r w:rsidRPr="005C0F37">
        <w:rPr>
          <w:rFonts w:asciiTheme="minorHAnsi" w:hAnsiTheme="minorHAnsi" w:cstheme="minorHAnsi"/>
          <w:sz w:val="20"/>
          <w:szCs w:val="20"/>
          <w:lang w:val="uk"/>
        </w:rPr>
        <w:t>Дані не підлягають передачі третім країнам і міжнародним організаціям.</w:t>
      </w:r>
    </w:p>
    <w:p w14:paraId="7BD723E8" w14:textId="77777777" w:rsidR="00AE586D" w:rsidRPr="005C0F37" w:rsidRDefault="00AE586D" w:rsidP="00AE586D">
      <w:pPr>
        <w:adjustRightInd w:val="0"/>
        <w:jc w:val="both"/>
        <w:rPr>
          <w:rFonts w:cstheme="minorHAnsi"/>
          <w:sz w:val="18"/>
          <w:szCs w:val="18"/>
          <w:lang w:val="uk"/>
        </w:rPr>
      </w:pPr>
    </w:p>
    <w:p w14:paraId="54CB0AB3" w14:textId="77777777" w:rsidR="00AE586D" w:rsidRPr="005C0F37" w:rsidRDefault="00AE586D" w:rsidP="00AE586D">
      <w:pPr>
        <w:pStyle w:val="Tekstpodstawowy"/>
        <w:spacing w:before="7"/>
        <w:rPr>
          <w:rFonts w:asciiTheme="minorHAnsi" w:hAnsiTheme="minorHAnsi" w:cstheme="minorHAnsi"/>
          <w:b/>
          <w:sz w:val="19"/>
        </w:rPr>
      </w:pPr>
    </w:p>
    <w:p w14:paraId="672D4ED7" w14:textId="77777777" w:rsidR="00AE586D" w:rsidRPr="005C0F37" w:rsidRDefault="00AE586D" w:rsidP="00AE586D">
      <w:pPr>
        <w:pStyle w:val="Tekstpodstawowy"/>
        <w:tabs>
          <w:tab w:val="left" w:pos="5883"/>
        </w:tabs>
        <w:ind w:left="218"/>
        <w:rPr>
          <w:rFonts w:asciiTheme="minorHAnsi" w:hAnsiTheme="minorHAnsi" w:cstheme="minorHAnsi"/>
          <w:lang w:val="uk"/>
        </w:rPr>
      </w:pPr>
      <w:r w:rsidRPr="005C0F37">
        <w:rPr>
          <w:rFonts w:asciiTheme="minorHAnsi" w:hAnsiTheme="minorHAnsi" w:cstheme="minorHAnsi"/>
        </w:rPr>
        <w:t>Data</w:t>
      </w:r>
      <w:r w:rsidRPr="005C0F37">
        <w:rPr>
          <w:rFonts w:asciiTheme="minorHAnsi" w:hAnsiTheme="minorHAnsi" w:cstheme="minorHAnsi"/>
          <w:lang w:val="uk"/>
        </w:rPr>
        <w:t xml:space="preserve">  Дата...........................</w:t>
      </w:r>
      <w:r w:rsidRPr="005C0F37">
        <w:rPr>
          <w:rFonts w:asciiTheme="minorHAnsi" w:hAnsiTheme="minorHAnsi" w:cstheme="minorHAnsi"/>
          <w:lang w:val="uk"/>
        </w:rPr>
        <w:tab/>
        <w:t>.....................................</w:t>
      </w:r>
    </w:p>
    <w:p w14:paraId="054EB8FC" w14:textId="123D674D" w:rsidR="004A2DBE" w:rsidRPr="005C0F37" w:rsidRDefault="00AE586D" w:rsidP="00AE586D">
      <w:pPr>
        <w:spacing w:before="37"/>
        <w:ind w:left="5406"/>
        <w:rPr>
          <w:rFonts w:cstheme="minorHAnsi"/>
          <w:i/>
          <w:lang w:val="uk"/>
        </w:rPr>
      </w:pPr>
      <w:r w:rsidRPr="005C0F37">
        <w:rPr>
          <w:rFonts w:cstheme="minorHAnsi"/>
          <w:i/>
          <w:lang w:val="uk"/>
        </w:rPr>
        <w:t>Підпис батьків/законних опікунів</w:t>
      </w:r>
      <w:r w:rsidRPr="005C0F37">
        <w:rPr>
          <w:rFonts w:cstheme="minorHAnsi"/>
          <w:i/>
          <w:lang w:val="uk"/>
        </w:rPr>
        <w:br/>
      </w:r>
      <w:r w:rsidRPr="005C0F37">
        <w:rPr>
          <w:rFonts w:cstheme="minorHAnsi"/>
          <w:i/>
        </w:rPr>
        <w:t>Podpis</w:t>
      </w:r>
      <w:r w:rsidRPr="005C0F37">
        <w:rPr>
          <w:rFonts w:cstheme="minorHAnsi"/>
          <w:i/>
          <w:lang w:val="uk"/>
        </w:rPr>
        <w:t xml:space="preserve"> </w:t>
      </w:r>
      <w:r w:rsidRPr="005C0F37">
        <w:rPr>
          <w:rFonts w:cstheme="minorHAnsi"/>
          <w:i/>
        </w:rPr>
        <w:t>rodzic</w:t>
      </w:r>
      <w:r w:rsidRPr="005C0F37">
        <w:rPr>
          <w:rFonts w:cstheme="minorHAnsi"/>
          <w:i/>
          <w:lang w:val="uk"/>
        </w:rPr>
        <w:t>ó</w:t>
      </w:r>
      <w:r w:rsidRPr="005C0F37">
        <w:rPr>
          <w:rFonts w:cstheme="minorHAnsi"/>
          <w:i/>
        </w:rPr>
        <w:t>w</w:t>
      </w:r>
      <w:r w:rsidRPr="005C0F37">
        <w:rPr>
          <w:rFonts w:cstheme="minorHAnsi"/>
          <w:i/>
          <w:lang w:val="uk"/>
        </w:rPr>
        <w:t>/</w:t>
      </w:r>
      <w:r w:rsidRPr="005C0F37">
        <w:rPr>
          <w:rFonts w:cstheme="minorHAnsi"/>
          <w:i/>
        </w:rPr>
        <w:t>prawnych</w:t>
      </w:r>
      <w:r w:rsidRPr="005C0F37">
        <w:rPr>
          <w:rFonts w:cstheme="minorHAnsi"/>
          <w:i/>
          <w:lang w:val="uk"/>
        </w:rPr>
        <w:t xml:space="preserve"> </w:t>
      </w:r>
      <w:r w:rsidRPr="005C0F37">
        <w:rPr>
          <w:rFonts w:cstheme="minorHAnsi"/>
          <w:i/>
        </w:rPr>
        <w:t>opiekun</w:t>
      </w:r>
      <w:r w:rsidRPr="005C0F37">
        <w:rPr>
          <w:rFonts w:cstheme="minorHAnsi"/>
          <w:i/>
          <w:lang w:val="uk"/>
        </w:rPr>
        <w:t>ó</w:t>
      </w:r>
      <w:r w:rsidRPr="005C0F37">
        <w:rPr>
          <w:rFonts w:cstheme="minorHAnsi"/>
          <w:i/>
        </w:rPr>
        <w:t>w</w:t>
      </w:r>
    </w:p>
    <w:sectPr w:rsidR="004A2DBE" w:rsidRPr="005C0F37" w:rsidSect="005070E2">
      <w:footerReference w:type="default" r:id="rId8"/>
      <w:pgSz w:w="11910" w:h="16840"/>
      <w:pgMar w:top="260" w:right="1260" w:bottom="1680" w:left="1200" w:header="0" w:footer="148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0EBD" w14:textId="77777777" w:rsidR="00BC456E" w:rsidRDefault="00BC456E">
      <w:pPr>
        <w:spacing w:after="0" w:line="240" w:lineRule="auto"/>
      </w:pPr>
      <w:r>
        <w:rPr>
          <w:lang w:val="uk"/>
        </w:rPr>
        <w:separator/>
      </w:r>
    </w:p>
  </w:endnote>
  <w:endnote w:type="continuationSeparator" w:id="0">
    <w:p w14:paraId="5A03D1C4" w14:textId="77777777" w:rsidR="00BC456E" w:rsidRDefault="00BC456E">
      <w:pPr>
        <w:spacing w:after="0" w:line="240" w:lineRule="auto"/>
      </w:pPr>
      <w:r>
        <w:rPr>
          <w:lang w:val="u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F75F" w14:textId="028AF246" w:rsidR="005070E2" w:rsidRDefault="00EF21B7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7C36A6" wp14:editId="6EDF2B3F">
              <wp:simplePos x="0" y="0"/>
              <wp:positionH relativeFrom="page">
                <wp:posOffset>6553200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495D16" w14:textId="77777777" w:rsidR="005070E2" w:rsidRDefault="00A72451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rPr>
                              <w:lang w:val="uk"/>
                            </w:rPr>
                            <w:fldChar w:fldCharType="begin"/>
                          </w:r>
                          <w:r w:rsidR="004A2DBE">
                            <w:rPr>
                              <w:lang w:val="uk"/>
                            </w:rPr>
                            <w:instrText xml:space="preserve"> PAGE </w:instrText>
                          </w:r>
                          <w:r>
                            <w:rPr>
                              <w:lang w:val="uk"/>
                            </w:rPr>
                            <w:fldChar w:fldCharType="separate"/>
                          </w:r>
                          <w:r w:rsidR="00553D27">
                            <w:rPr>
                              <w:noProof/>
                              <w:lang w:val="uk"/>
                            </w:rPr>
                            <w:t>1</w:t>
                          </w:r>
                          <w:r>
                            <w:rPr>
                              <w:lang w:val="u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C36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56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" filled="f" stroked="f">
              <v:textbox inset="0,0,0,0">
                <w:txbxContent>
                  <w:p w14:paraId="69495D16" w14:textId="77777777" w:rsidR="005070E2" w:rsidRDefault="00A72451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rPr>
                        <w:lang w:val="uk"/>
                      </w:rPr>
                      <w:fldChar w:fldCharType="begin"/>
                    </w:r>
                    <w:r w:rsidR="004A2DBE">
                      <w:rPr>
                        <w:lang w:val="uk"/>
                      </w:rPr>
                      <w:instrText xml:space="preserve"> PAGE </w:instrText>
                    </w:r>
                    <w:r>
                      <w:rPr>
                        <w:lang w:val="uk"/>
                      </w:rPr>
                      <w:fldChar w:fldCharType="separate"/>
                    </w:r>
                    <w:r w:rsidR="00553D27">
                      <w:rPr>
                        <w:noProof/>
                        <w:lang w:val="uk"/>
                      </w:rPr>
                      <w:t>1</w:t>
                    </w:r>
                    <w:r>
                      <w:rPr>
                        <w:lang w:val="u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28A8E" w14:textId="77777777" w:rsidR="00BC456E" w:rsidRDefault="00BC456E">
      <w:pPr>
        <w:spacing w:after="0" w:line="240" w:lineRule="auto"/>
      </w:pPr>
      <w:r>
        <w:rPr>
          <w:lang w:val="uk"/>
        </w:rPr>
        <w:separator/>
      </w:r>
    </w:p>
  </w:footnote>
  <w:footnote w:type="continuationSeparator" w:id="0">
    <w:p w14:paraId="5BA2AF10" w14:textId="77777777" w:rsidR="00BC456E" w:rsidRDefault="00BC456E">
      <w:pPr>
        <w:spacing w:after="0" w:line="240" w:lineRule="auto"/>
      </w:pPr>
      <w:r>
        <w:rPr>
          <w:lang w:val="uk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548A9"/>
    <w:multiLevelType w:val="hybridMultilevel"/>
    <w:tmpl w:val="75CA45E2"/>
    <w:lvl w:ilvl="0" w:tplc="BB9E4E10">
      <w:start w:val="4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EC5FB8"/>
    <w:multiLevelType w:val="hybridMultilevel"/>
    <w:tmpl w:val="69788668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" w15:restartNumberingAfterBreak="0">
    <w:nsid w:val="2CF5647A"/>
    <w:multiLevelType w:val="hybridMultilevel"/>
    <w:tmpl w:val="5FBAC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779F"/>
    <w:multiLevelType w:val="hybridMultilevel"/>
    <w:tmpl w:val="9EF0CC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92A00"/>
    <w:multiLevelType w:val="hybridMultilevel"/>
    <w:tmpl w:val="24763B18"/>
    <w:lvl w:ilvl="0" w:tplc="38D00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2C6B"/>
    <w:multiLevelType w:val="hybridMultilevel"/>
    <w:tmpl w:val="DE423F6A"/>
    <w:lvl w:ilvl="0" w:tplc="43E88A14">
      <w:numFmt w:val="bullet"/>
      <w:lvlText w:val="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1" w:tplc="B57A7E8A">
      <w:numFmt w:val="bullet"/>
      <w:lvlText w:val="•"/>
      <w:lvlJc w:val="left"/>
      <w:pPr>
        <w:ind w:left="1790" w:hanging="348"/>
      </w:pPr>
      <w:rPr>
        <w:rFonts w:hint="default"/>
        <w:lang w:val="pl-PL" w:eastAsia="en-US" w:bidi="ar-SA"/>
      </w:rPr>
    </w:lvl>
    <w:lvl w:ilvl="2" w:tplc="EBB2B0EE">
      <w:numFmt w:val="bullet"/>
      <w:lvlText w:val="•"/>
      <w:lvlJc w:val="left"/>
      <w:pPr>
        <w:ind w:left="2641" w:hanging="348"/>
      </w:pPr>
      <w:rPr>
        <w:rFonts w:hint="default"/>
        <w:lang w:val="pl-PL" w:eastAsia="en-US" w:bidi="ar-SA"/>
      </w:rPr>
    </w:lvl>
    <w:lvl w:ilvl="3" w:tplc="09E619D6">
      <w:numFmt w:val="bullet"/>
      <w:lvlText w:val="•"/>
      <w:lvlJc w:val="left"/>
      <w:pPr>
        <w:ind w:left="3491" w:hanging="348"/>
      </w:pPr>
      <w:rPr>
        <w:rFonts w:hint="default"/>
        <w:lang w:val="pl-PL" w:eastAsia="en-US" w:bidi="ar-SA"/>
      </w:rPr>
    </w:lvl>
    <w:lvl w:ilvl="4" w:tplc="687E0E9E">
      <w:numFmt w:val="bullet"/>
      <w:lvlText w:val="•"/>
      <w:lvlJc w:val="left"/>
      <w:pPr>
        <w:ind w:left="4342" w:hanging="348"/>
      </w:pPr>
      <w:rPr>
        <w:rFonts w:hint="default"/>
        <w:lang w:val="pl-PL" w:eastAsia="en-US" w:bidi="ar-SA"/>
      </w:rPr>
    </w:lvl>
    <w:lvl w:ilvl="5" w:tplc="1488EEAA">
      <w:numFmt w:val="bullet"/>
      <w:lvlText w:val="•"/>
      <w:lvlJc w:val="left"/>
      <w:pPr>
        <w:ind w:left="5193" w:hanging="348"/>
      </w:pPr>
      <w:rPr>
        <w:rFonts w:hint="default"/>
        <w:lang w:val="pl-PL" w:eastAsia="en-US" w:bidi="ar-SA"/>
      </w:rPr>
    </w:lvl>
    <w:lvl w:ilvl="6" w:tplc="84D6858C">
      <w:numFmt w:val="bullet"/>
      <w:lvlText w:val="•"/>
      <w:lvlJc w:val="left"/>
      <w:pPr>
        <w:ind w:left="6043" w:hanging="348"/>
      </w:pPr>
      <w:rPr>
        <w:rFonts w:hint="default"/>
        <w:lang w:val="pl-PL" w:eastAsia="en-US" w:bidi="ar-SA"/>
      </w:rPr>
    </w:lvl>
    <w:lvl w:ilvl="7" w:tplc="BDCCE282">
      <w:numFmt w:val="bullet"/>
      <w:lvlText w:val="•"/>
      <w:lvlJc w:val="left"/>
      <w:pPr>
        <w:ind w:left="6894" w:hanging="348"/>
      </w:pPr>
      <w:rPr>
        <w:rFonts w:hint="default"/>
        <w:lang w:val="pl-PL" w:eastAsia="en-US" w:bidi="ar-SA"/>
      </w:rPr>
    </w:lvl>
    <w:lvl w:ilvl="8" w:tplc="418CF9A2">
      <w:numFmt w:val="bullet"/>
      <w:lvlText w:val="•"/>
      <w:lvlJc w:val="left"/>
      <w:pPr>
        <w:ind w:left="7745" w:hanging="348"/>
      </w:pPr>
      <w:rPr>
        <w:rFonts w:hint="default"/>
        <w:lang w:val="pl-PL" w:eastAsia="en-US" w:bidi="ar-SA"/>
      </w:rPr>
    </w:lvl>
  </w:abstractNum>
  <w:abstractNum w:abstractNumId="8" w15:restartNumberingAfterBreak="0">
    <w:nsid w:val="7C812260"/>
    <w:multiLevelType w:val="hybridMultilevel"/>
    <w:tmpl w:val="06CA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77"/>
    <w:rsid w:val="00073C51"/>
    <w:rsid w:val="000B5337"/>
    <w:rsid w:val="001263D2"/>
    <w:rsid w:val="00154776"/>
    <w:rsid w:val="0018779A"/>
    <w:rsid w:val="001B1931"/>
    <w:rsid w:val="001C310C"/>
    <w:rsid w:val="001C3B3D"/>
    <w:rsid w:val="00335FBD"/>
    <w:rsid w:val="0036218E"/>
    <w:rsid w:val="00364DF9"/>
    <w:rsid w:val="003B5A36"/>
    <w:rsid w:val="003C3189"/>
    <w:rsid w:val="00473028"/>
    <w:rsid w:val="00474C7C"/>
    <w:rsid w:val="004A2DBE"/>
    <w:rsid w:val="00503277"/>
    <w:rsid w:val="00505FB8"/>
    <w:rsid w:val="00553D27"/>
    <w:rsid w:val="00572C90"/>
    <w:rsid w:val="005C0F37"/>
    <w:rsid w:val="005E0471"/>
    <w:rsid w:val="00622BB3"/>
    <w:rsid w:val="007118AF"/>
    <w:rsid w:val="00713F75"/>
    <w:rsid w:val="007F5957"/>
    <w:rsid w:val="0087093D"/>
    <w:rsid w:val="0090141E"/>
    <w:rsid w:val="009E12D7"/>
    <w:rsid w:val="00A72451"/>
    <w:rsid w:val="00AA4E7B"/>
    <w:rsid w:val="00AC019E"/>
    <w:rsid w:val="00AE586D"/>
    <w:rsid w:val="00B1791B"/>
    <w:rsid w:val="00BC456E"/>
    <w:rsid w:val="00CB36F4"/>
    <w:rsid w:val="00CC0558"/>
    <w:rsid w:val="00CC06CE"/>
    <w:rsid w:val="00D87508"/>
    <w:rsid w:val="00D96FA3"/>
    <w:rsid w:val="00E67819"/>
    <w:rsid w:val="00EF21B7"/>
    <w:rsid w:val="00F14B3E"/>
    <w:rsid w:val="00F52B5C"/>
    <w:rsid w:val="00F6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3AE42"/>
  <w15:docId w15:val="{0B912268-C2D6-4E20-B24F-213DA97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2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032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3277"/>
    <w:rPr>
      <w:rFonts w:ascii="Times New Roman" w:eastAsia="Times New Roman" w:hAnsi="Times New Roman" w:cs="Times New Roman"/>
      <w:lang w:eastAsia="en-US"/>
    </w:rPr>
  </w:style>
  <w:style w:type="paragraph" w:customStyle="1" w:styleId="Nagwek11">
    <w:name w:val="Nagłówek 11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269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kapitzlist">
    <w:name w:val="List Paragraph"/>
    <w:basedOn w:val="Normalny"/>
    <w:uiPriority w:val="63"/>
    <w:qFormat/>
    <w:rsid w:val="00503277"/>
    <w:pPr>
      <w:widowControl w:val="0"/>
      <w:autoSpaceDE w:val="0"/>
      <w:autoSpaceDN w:val="0"/>
      <w:spacing w:after="0" w:line="240" w:lineRule="auto"/>
      <w:ind w:left="938" w:hanging="360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5032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15477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64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4DF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364DF9"/>
    <w:rPr>
      <w:vertAlign w:val="superscript"/>
    </w:rPr>
  </w:style>
  <w:style w:type="character" w:styleId="Tekstzastpczy">
    <w:name w:val="Placeholder Text"/>
    <w:basedOn w:val="Domylnaczcionkaakapitu"/>
    <w:uiPriority w:val="99"/>
    <w:unhideWhenUsed/>
    <w:rsid w:val="00364DF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DF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01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01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01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CF0A-EC67-4D61-91A9-94FF8359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EB20DEA5.dotm</Template>
  <TotalTime>0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Adrian Zimerman</cp:lastModifiedBy>
  <cp:revision>3</cp:revision>
  <dcterms:created xsi:type="dcterms:W3CDTF">2023-01-31T12:04:00Z</dcterms:created>
  <dcterms:modified xsi:type="dcterms:W3CDTF">2023-02-01T13:15:00Z</dcterms:modified>
  <cp:category/>
</cp:coreProperties>
</file>